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005" w:tblpY="2161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3"/>
        <w:gridCol w:w="1124"/>
        <w:gridCol w:w="1928"/>
        <w:gridCol w:w="1004"/>
        <w:gridCol w:w="635"/>
        <w:gridCol w:w="1615"/>
        <w:gridCol w:w="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支部名称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支部书记</w:t>
            </w:r>
          </w:p>
        </w:tc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730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活动时间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9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参与活动党员数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参与活动党员比例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522" w:type="dxa"/>
            <w:gridSpan w:val="8"/>
            <w:vAlign w:val="top"/>
          </w:tcPr>
          <w:p>
            <w:pPr>
              <w:spacing w:line="360" w:lineRule="auto"/>
              <w:ind w:left="-4" w:leftChars="-2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活动方案</w:t>
            </w:r>
            <w:r>
              <w:rPr>
                <w:rFonts w:hint="eastAsia" w:ascii="仿宋_GB2312" w:eastAsia="仿宋_GB2312"/>
                <w:sz w:val="22"/>
                <w:szCs w:val="21"/>
              </w:rPr>
              <w:t>（包括活动主题、活动目标、活动内容以及预期效果）</w:t>
            </w:r>
            <w:r>
              <w:rPr>
                <w:rFonts w:hint="eastAsia" w:ascii="仿宋_GB2312" w:eastAsia="仿宋_GB2312"/>
                <w:sz w:val="28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522" w:type="dxa"/>
            <w:gridSpan w:val="8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经费预算：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outlineLvl w:val="9"/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支部书记：  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outlineLvl w:val="9"/>
              <w:rPr>
                <w:rFonts w:hint="default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年 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3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基层党委（党总支）审核意见</w:t>
            </w:r>
          </w:p>
        </w:tc>
        <w:tc>
          <w:tcPr>
            <w:tcW w:w="7212" w:type="dxa"/>
            <w:gridSpan w:val="6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157" w:afterLines="5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签名：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日期：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支部活动经费申报表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11378"/>
    <w:rsid w:val="28411378"/>
    <w:rsid w:val="2C39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2021-05-24T03:45:00Z</dcterms:created>
  <dc:creator>好意思啊</dc:creator>
  <cp:lastModifiedBy>晓</cp:lastModifiedBy>
  <dcterms:modified xsi:type="dcterms:W3CDTF">2021-05-24T04:07:57Z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55CC765AB8E9438FA9D2C37269DCFB14</vt:lpwstr>
  </property>
</Properties>
</file>